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5BAE" w:rsidRPr="00720AA1" w:rsidRDefault="00720AA1" w:rsidP="00720AA1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="00EA28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Читаем вместе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</w:p>
    <w:p w:rsidR="00656063" w:rsidRPr="00720AA1" w:rsidRDefault="00656063" w:rsidP="00720AA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современных условиях разв</w:t>
      </w:r>
      <w:r w:rsidR="00720AA1"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итой цифровой индустрии и интер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720AA1"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="00720AA1"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оборудования сложно усадить ребенка, да и что греха таить, иного взрослого, за книгу, да так, чтобы он ее понял и прочувствовал. А ведь чтение книг - единственная универсальная технология развития всех без исключения познавательных процессов, ничего более значимого в педагогике не изобретено и по сей день. Вот и выступают воспитатели детского сада с призывами к родителям: читайте как можно больше со своими детьми, мотивируйте их на совместное чтение, прививайте им любовь и бережное отношение к книге с раннего возраста. </w:t>
      </w:r>
    </w:p>
    <w:p w:rsidR="00683EF9" w:rsidRPr="00720AA1" w:rsidRDefault="00656063" w:rsidP="00720AA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Совместное чтение - это способ общения родителя и ребенка, повод для их взаимодействия и совместного времяпрепровождения. Доказано, что те дети, которым родители регулярно читали вслух в дошкольном возрасте, лучше учатся в школе и легче находят общий язык со сверстниками.</w:t>
      </w:r>
    </w:p>
    <w:p w:rsidR="00656063" w:rsidRPr="00720AA1" w:rsidRDefault="00656063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720AA1">
        <w:rPr>
          <w:sz w:val="28"/>
          <w:szCs w:val="28"/>
        </w:rPr>
        <w:t>Дети дошкольного возраста – слушатели, а не читатели, художественное произведение доносит до них взрослый.</w:t>
      </w:r>
    </w:p>
    <w:p w:rsidR="00656063" w:rsidRPr="00720AA1" w:rsidRDefault="00656063" w:rsidP="00720AA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Особое значение для </w:t>
      </w:r>
      <w:r w:rsidRPr="00720AA1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читательской</w:t>
      </w:r>
      <w:r w:rsidRPr="00720AA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судьбы ребенка имеет семейное чтение. Дети дошкольного возраста – слушатели, поэтому родителям необходимо как можно больше </w:t>
      </w:r>
      <w:r w:rsidRPr="00720AA1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читать своим детям</w:t>
      </w: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. Слушая чтение взрослого, рассматривая </w:t>
      </w:r>
      <w:r w:rsidRPr="00720AA1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вместе</w:t>
      </w: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 с ним книжные иллюстрации, ребенок активно думает, переживает за героев, у него формируется яркая, образная, красочная, грамматически правильно построенная речь, возникнет стремление к постоянному общению с книгой.</w:t>
      </w:r>
    </w:p>
    <w:p w:rsidR="00656063" w:rsidRPr="00720AA1" w:rsidRDefault="00656063" w:rsidP="00720AA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Чтение детям книг служит одним из условий развития слуха, а на этой основе - усвоения языка.</w:t>
      </w:r>
    </w:p>
    <w:p w:rsidR="00656063" w:rsidRPr="00720AA1" w:rsidRDefault="00656063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720AA1">
        <w:rPr>
          <w:sz w:val="28"/>
          <w:szCs w:val="28"/>
        </w:rPr>
        <w:t>Заложенная любовь к книге в дошкольном возрасте останется с ним навсегда. Тот, кто читает, много знает. Если ребенок понимает содержание прочитанного, значит, он думает, анализирует, рассуждает.</w:t>
      </w:r>
    </w:p>
    <w:p w:rsidR="00656063" w:rsidRPr="00720AA1" w:rsidRDefault="00656063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</w:p>
    <w:p w:rsidR="00656063" w:rsidRPr="00720AA1" w:rsidRDefault="00656063" w:rsidP="00720AA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Цель проекта:</w:t>
      </w: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6F532F"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развитие устойчивого </w:t>
      </w:r>
      <w:r w:rsidR="00720AA1"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интереса у</w:t>
      </w:r>
      <w:r w:rsidR="006F532F"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детей к художественной литературе, через вовлечение родителей (законных представителей).</w:t>
      </w:r>
    </w:p>
    <w:p w:rsidR="006F532F" w:rsidRPr="00720AA1" w:rsidRDefault="006F532F" w:rsidP="00720AA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Для достижения поставленной цели были обозначены следующие задачи:</w:t>
      </w:r>
    </w:p>
    <w:p w:rsidR="00B42E38" w:rsidRPr="00720AA1" w:rsidRDefault="00B42E38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720AA1">
        <w:rPr>
          <w:sz w:val="28"/>
          <w:szCs w:val="28"/>
          <w:shd w:val="clear" w:color="auto" w:fill="FFFFFF"/>
        </w:rPr>
        <w:t xml:space="preserve">- способствовать </w:t>
      </w:r>
      <w:r w:rsidR="00A510C9" w:rsidRPr="00720AA1">
        <w:rPr>
          <w:sz w:val="28"/>
          <w:szCs w:val="28"/>
          <w:shd w:val="clear" w:color="auto" w:fill="FFFFFF"/>
        </w:rPr>
        <w:t>возро</w:t>
      </w:r>
      <w:r w:rsidR="00EF51FE" w:rsidRPr="00720AA1">
        <w:rPr>
          <w:sz w:val="28"/>
          <w:szCs w:val="28"/>
          <w:shd w:val="clear" w:color="auto" w:fill="FFFFFF"/>
        </w:rPr>
        <w:t>ждению</w:t>
      </w:r>
      <w:r w:rsidRPr="00720AA1">
        <w:rPr>
          <w:sz w:val="28"/>
          <w:szCs w:val="28"/>
          <w:shd w:val="clear" w:color="auto" w:fill="FFFFFF"/>
        </w:rPr>
        <w:t xml:space="preserve"> традиций семейного чтения</w:t>
      </w:r>
      <w:r w:rsidR="006F532F" w:rsidRPr="00720AA1">
        <w:rPr>
          <w:sz w:val="28"/>
          <w:szCs w:val="28"/>
          <w:shd w:val="clear" w:color="auto" w:fill="FFFFFF"/>
        </w:rPr>
        <w:t>;</w:t>
      </w:r>
      <w:r w:rsidRPr="00720AA1">
        <w:rPr>
          <w:sz w:val="28"/>
          <w:szCs w:val="28"/>
        </w:rPr>
        <w:t xml:space="preserve"> </w:t>
      </w:r>
    </w:p>
    <w:p w:rsidR="006F532F" w:rsidRPr="00720AA1" w:rsidRDefault="006F532F" w:rsidP="00720AA1">
      <w:pPr>
        <w:pStyle w:val="a4"/>
        <w:shd w:val="clear" w:color="auto" w:fill="FFFFFF"/>
        <w:spacing w:before="225" w:beforeAutospacing="0" w:after="0" w:afterAutospacing="0"/>
        <w:ind w:firstLine="567"/>
        <w:jc w:val="both"/>
        <w:rPr>
          <w:sz w:val="28"/>
          <w:szCs w:val="28"/>
        </w:rPr>
      </w:pPr>
      <w:r w:rsidRPr="00720AA1">
        <w:rPr>
          <w:sz w:val="28"/>
          <w:szCs w:val="28"/>
        </w:rPr>
        <w:t>- увлечь детей и родителей книгой, развивать познавательные интересы, формировать речь детей;</w:t>
      </w:r>
    </w:p>
    <w:p w:rsidR="006F532F" w:rsidRPr="00720AA1" w:rsidRDefault="006F532F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720AA1">
        <w:rPr>
          <w:sz w:val="28"/>
          <w:szCs w:val="28"/>
        </w:rPr>
        <w:t>-  сплотить семьи, формирование открытых доверительных отношений;</w:t>
      </w:r>
    </w:p>
    <w:p w:rsidR="00B42E38" w:rsidRPr="00720AA1" w:rsidRDefault="006F532F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720AA1">
        <w:rPr>
          <w:sz w:val="28"/>
          <w:szCs w:val="28"/>
          <w:shd w:val="clear" w:color="auto" w:fill="FFFFFF"/>
        </w:rPr>
        <w:t xml:space="preserve">- </w:t>
      </w:r>
      <w:r w:rsidR="00B42E38" w:rsidRPr="00720AA1">
        <w:rPr>
          <w:sz w:val="28"/>
          <w:szCs w:val="28"/>
          <w:shd w:val="clear" w:color="auto" w:fill="FFFFFF"/>
        </w:rPr>
        <w:t>повысить эффективность работы по приобщению детей к книге во взаимодействии всех участников образовательного </w:t>
      </w:r>
      <w:r w:rsidR="00B42E38" w:rsidRPr="00720AA1">
        <w:rPr>
          <w:sz w:val="28"/>
          <w:szCs w:val="28"/>
          <w:u w:val="single"/>
          <w:bdr w:val="none" w:sz="0" w:space="0" w:color="auto" w:frame="1"/>
          <w:shd w:val="clear" w:color="auto" w:fill="FFFFFF"/>
        </w:rPr>
        <w:t>процесса</w:t>
      </w:r>
      <w:r w:rsidR="00B42E38" w:rsidRPr="00720AA1">
        <w:rPr>
          <w:sz w:val="28"/>
          <w:szCs w:val="28"/>
          <w:shd w:val="clear" w:color="auto" w:fill="FFFFFF"/>
        </w:rPr>
        <w:t>: педагогов, детей, родителей;</w:t>
      </w:r>
    </w:p>
    <w:p w:rsidR="00EF51FE" w:rsidRPr="00720AA1" w:rsidRDefault="00EF51FE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b/>
          <w:sz w:val="28"/>
          <w:szCs w:val="28"/>
        </w:rPr>
      </w:pPr>
      <w:r w:rsidRPr="00720AA1">
        <w:rPr>
          <w:b/>
          <w:sz w:val="28"/>
          <w:szCs w:val="28"/>
        </w:rPr>
        <w:t>Ожидаемый результат практики:</w:t>
      </w:r>
    </w:p>
    <w:p w:rsidR="00EF51FE" w:rsidRPr="00720AA1" w:rsidRDefault="006F532F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720AA1">
        <w:rPr>
          <w:sz w:val="28"/>
          <w:szCs w:val="28"/>
        </w:rPr>
        <w:t>- повысится</w:t>
      </w:r>
      <w:r w:rsidR="00EF51FE" w:rsidRPr="00720AA1">
        <w:rPr>
          <w:sz w:val="28"/>
          <w:szCs w:val="28"/>
        </w:rPr>
        <w:t xml:space="preserve"> интерес детей и родителей к чтению художественной литерату</w:t>
      </w:r>
      <w:r w:rsidRPr="00720AA1">
        <w:rPr>
          <w:sz w:val="28"/>
          <w:szCs w:val="28"/>
        </w:rPr>
        <w:t>ре;</w:t>
      </w:r>
    </w:p>
    <w:p w:rsidR="00EF51FE" w:rsidRPr="00720AA1" w:rsidRDefault="00241026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720AA1">
        <w:rPr>
          <w:sz w:val="28"/>
          <w:szCs w:val="28"/>
        </w:rPr>
        <w:lastRenderedPageBreak/>
        <w:t>-</w:t>
      </w:r>
      <w:r w:rsidR="006F532F" w:rsidRPr="00720AA1">
        <w:rPr>
          <w:sz w:val="28"/>
          <w:szCs w:val="28"/>
        </w:rPr>
        <w:t xml:space="preserve"> возродятся традиции домашнего чтения;</w:t>
      </w:r>
    </w:p>
    <w:p w:rsidR="006F532F" w:rsidRPr="00720AA1" w:rsidRDefault="006F532F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720AA1">
        <w:rPr>
          <w:sz w:val="28"/>
          <w:szCs w:val="28"/>
        </w:rPr>
        <w:t>- повысится родительская активность в организации жизни ребенка;</w:t>
      </w:r>
    </w:p>
    <w:p w:rsidR="00241026" w:rsidRPr="00720AA1" w:rsidRDefault="006F532F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720AA1">
        <w:rPr>
          <w:sz w:val="28"/>
          <w:szCs w:val="28"/>
        </w:rPr>
        <w:t xml:space="preserve">- у детей повысится </w:t>
      </w:r>
      <w:r w:rsidR="00720AA1" w:rsidRPr="00720AA1">
        <w:rPr>
          <w:sz w:val="28"/>
          <w:szCs w:val="28"/>
        </w:rPr>
        <w:t>уровень развития</w:t>
      </w:r>
      <w:r w:rsidR="00720AA1">
        <w:rPr>
          <w:sz w:val="28"/>
          <w:szCs w:val="28"/>
        </w:rPr>
        <w:t xml:space="preserve"> речи детей.</w:t>
      </w:r>
    </w:p>
    <w:p w:rsidR="008D5BAE" w:rsidRPr="00720AA1" w:rsidRDefault="008D5BAE" w:rsidP="00720AA1">
      <w:pPr>
        <w:pStyle w:val="a4"/>
        <w:shd w:val="clear" w:color="auto" w:fill="FFFFFF"/>
        <w:spacing w:before="225" w:beforeAutospacing="0" w:after="0" w:afterAutospacing="0"/>
        <w:ind w:firstLine="567"/>
        <w:jc w:val="both"/>
        <w:rPr>
          <w:b/>
          <w:sz w:val="28"/>
          <w:szCs w:val="28"/>
          <w:shd w:val="clear" w:color="auto" w:fill="FFFFFF"/>
        </w:rPr>
      </w:pPr>
      <w:r w:rsidRPr="00720AA1">
        <w:rPr>
          <w:b/>
          <w:sz w:val="28"/>
          <w:szCs w:val="28"/>
          <w:bdr w:val="none" w:sz="0" w:space="0" w:color="auto" w:frame="1"/>
          <w:shd w:val="clear" w:color="auto" w:fill="FFFFFF"/>
        </w:rPr>
        <w:t>Этапы работы</w:t>
      </w:r>
      <w:r w:rsidRPr="00720AA1">
        <w:rPr>
          <w:b/>
          <w:sz w:val="28"/>
          <w:szCs w:val="28"/>
          <w:shd w:val="clear" w:color="auto" w:fill="FFFFFF"/>
        </w:rPr>
        <w:t>:</w:t>
      </w:r>
    </w:p>
    <w:p w:rsidR="006F532F" w:rsidRPr="00720AA1" w:rsidRDefault="006F532F" w:rsidP="00720AA1">
      <w:pPr>
        <w:pStyle w:val="a4"/>
        <w:shd w:val="clear" w:color="auto" w:fill="FFFFFF"/>
        <w:spacing w:before="225" w:beforeAutospacing="0" w:after="0" w:afterAutospacing="0"/>
        <w:ind w:firstLine="567"/>
        <w:jc w:val="both"/>
        <w:rPr>
          <w:b/>
          <w:sz w:val="28"/>
          <w:szCs w:val="28"/>
          <w:shd w:val="clear" w:color="auto" w:fill="FFFFFF"/>
        </w:rPr>
      </w:pPr>
      <w:r w:rsidRPr="00720AA1">
        <w:rPr>
          <w:b/>
          <w:sz w:val="28"/>
          <w:szCs w:val="28"/>
          <w:shd w:val="clear" w:color="auto" w:fill="FFFFFF"/>
        </w:rPr>
        <w:t xml:space="preserve">1 </w:t>
      </w:r>
      <w:r w:rsidR="00720AA1" w:rsidRPr="00720AA1">
        <w:rPr>
          <w:b/>
          <w:sz w:val="28"/>
          <w:szCs w:val="28"/>
          <w:shd w:val="clear" w:color="auto" w:fill="FFFFFF"/>
        </w:rPr>
        <w:t>этап: предварительный</w:t>
      </w:r>
      <w:r w:rsidRPr="00720AA1">
        <w:rPr>
          <w:b/>
          <w:sz w:val="28"/>
          <w:szCs w:val="28"/>
          <w:shd w:val="clear" w:color="auto" w:fill="FFFFFF"/>
        </w:rPr>
        <w:t>.</w:t>
      </w:r>
    </w:p>
    <w:p w:rsidR="008D5BAE" w:rsidRPr="00720AA1" w:rsidRDefault="008D5BAE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  <w:shd w:val="clear" w:color="auto" w:fill="FFFFFF"/>
        </w:rPr>
      </w:pPr>
      <w:r w:rsidRPr="00720AA1">
        <w:rPr>
          <w:sz w:val="28"/>
          <w:szCs w:val="28"/>
          <w:shd w:val="clear" w:color="auto" w:fill="FFFFFF"/>
        </w:rPr>
        <w:t>Подбор и анализ методической литературы и интернет ресурсов по теме </w:t>
      </w:r>
      <w:r w:rsidRPr="00720AA1">
        <w:rPr>
          <w:rStyle w:val="a3"/>
          <w:b w:val="0"/>
          <w:sz w:val="28"/>
          <w:szCs w:val="28"/>
          <w:bdr w:val="none" w:sz="0" w:space="0" w:color="auto" w:frame="1"/>
          <w:shd w:val="clear" w:color="auto" w:fill="FFFFFF"/>
        </w:rPr>
        <w:t>пр</w:t>
      </w:r>
      <w:r w:rsidR="008F1110" w:rsidRPr="00720AA1">
        <w:rPr>
          <w:rStyle w:val="a3"/>
          <w:b w:val="0"/>
          <w:sz w:val="28"/>
          <w:szCs w:val="28"/>
          <w:bdr w:val="none" w:sz="0" w:space="0" w:color="auto" w:frame="1"/>
          <w:shd w:val="clear" w:color="auto" w:fill="FFFFFF"/>
        </w:rPr>
        <w:t>актики</w:t>
      </w:r>
      <w:r w:rsidRPr="00720AA1">
        <w:rPr>
          <w:sz w:val="28"/>
          <w:szCs w:val="28"/>
          <w:shd w:val="clear" w:color="auto" w:fill="FFFFFF"/>
        </w:rPr>
        <w:t>.</w:t>
      </w:r>
    </w:p>
    <w:p w:rsidR="008F1110" w:rsidRPr="00720AA1" w:rsidRDefault="008F1110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  <w:shd w:val="clear" w:color="auto" w:fill="FFFFFF"/>
        </w:rPr>
      </w:pPr>
      <w:r w:rsidRPr="00720AA1">
        <w:rPr>
          <w:sz w:val="28"/>
          <w:szCs w:val="28"/>
          <w:shd w:val="clear" w:color="auto" w:fill="FFFFFF"/>
        </w:rPr>
        <w:t>Составление плана работы над практикой.</w:t>
      </w:r>
    </w:p>
    <w:p w:rsidR="008F1110" w:rsidRPr="00720AA1" w:rsidRDefault="006F532F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  <w:shd w:val="clear" w:color="auto" w:fill="FFFFFF"/>
        </w:rPr>
      </w:pPr>
      <w:r w:rsidRPr="00720AA1">
        <w:rPr>
          <w:sz w:val="28"/>
          <w:szCs w:val="28"/>
          <w:shd w:val="clear" w:color="auto" w:fill="FFFFFF"/>
        </w:rPr>
        <w:t xml:space="preserve">Подбор материала </w:t>
      </w:r>
      <w:r w:rsidR="00720AA1" w:rsidRPr="00720AA1">
        <w:rPr>
          <w:sz w:val="28"/>
          <w:szCs w:val="28"/>
          <w:shd w:val="clear" w:color="auto" w:fill="FFFFFF"/>
        </w:rPr>
        <w:t>для консультации родителей</w:t>
      </w:r>
      <w:r w:rsidR="008F1110" w:rsidRPr="00720AA1">
        <w:rPr>
          <w:sz w:val="28"/>
          <w:szCs w:val="28"/>
          <w:shd w:val="clear" w:color="auto" w:fill="FFFFFF"/>
        </w:rPr>
        <w:t xml:space="preserve"> воспитанников о содержании практики.</w:t>
      </w:r>
    </w:p>
    <w:p w:rsidR="00641C24" w:rsidRPr="00720AA1" w:rsidRDefault="00641C24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  <w:shd w:val="clear" w:color="auto" w:fill="FFFFFF"/>
        </w:rPr>
      </w:pPr>
      <w:r w:rsidRPr="00720AA1">
        <w:rPr>
          <w:sz w:val="28"/>
          <w:szCs w:val="28"/>
          <w:shd w:val="clear" w:color="auto" w:fill="FFFFFF"/>
        </w:rPr>
        <w:t>Составление конспектов, планов, сценариев мероприятий.</w:t>
      </w:r>
    </w:p>
    <w:p w:rsidR="00641C24" w:rsidRPr="00720AA1" w:rsidRDefault="00641C24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  <w:shd w:val="clear" w:color="auto" w:fill="FFFFFF"/>
        </w:rPr>
      </w:pPr>
      <w:r w:rsidRPr="00720AA1">
        <w:rPr>
          <w:sz w:val="28"/>
          <w:szCs w:val="28"/>
          <w:shd w:val="clear" w:color="auto" w:fill="FFFFFF"/>
        </w:rPr>
        <w:t>Изготовление наглядного материала, галереи, </w:t>
      </w:r>
      <w:r w:rsidRPr="00720AA1">
        <w:rPr>
          <w:rStyle w:val="a3"/>
          <w:b w:val="0"/>
          <w:sz w:val="28"/>
          <w:szCs w:val="28"/>
          <w:bdr w:val="none" w:sz="0" w:space="0" w:color="auto" w:frame="1"/>
          <w:shd w:val="clear" w:color="auto" w:fill="FFFFFF"/>
        </w:rPr>
        <w:t>совместно с родителями</w:t>
      </w:r>
      <w:r w:rsidRPr="00720AA1">
        <w:rPr>
          <w:sz w:val="28"/>
          <w:szCs w:val="28"/>
          <w:shd w:val="clear" w:color="auto" w:fill="FFFFFF"/>
        </w:rPr>
        <w:t>.</w:t>
      </w:r>
    </w:p>
    <w:p w:rsidR="00641C24" w:rsidRPr="00720AA1" w:rsidRDefault="00641C24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b/>
          <w:sz w:val="28"/>
          <w:szCs w:val="28"/>
          <w:shd w:val="clear" w:color="auto" w:fill="FFFFFF"/>
        </w:rPr>
      </w:pPr>
      <w:r w:rsidRPr="00720AA1">
        <w:rPr>
          <w:b/>
          <w:sz w:val="28"/>
          <w:szCs w:val="28"/>
          <w:shd w:val="clear" w:color="auto" w:fill="FFFFFF"/>
        </w:rPr>
        <w:t>2 этап: основной.</w:t>
      </w:r>
    </w:p>
    <w:p w:rsidR="008F1110" w:rsidRPr="00720AA1" w:rsidRDefault="008F1110" w:rsidP="00720AA1">
      <w:pPr>
        <w:pStyle w:val="a4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  <w:shd w:val="clear" w:color="auto" w:fill="FFFFFF"/>
        </w:rPr>
      </w:pPr>
      <w:r w:rsidRPr="00720AA1">
        <w:rPr>
          <w:sz w:val="28"/>
          <w:szCs w:val="28"/>
          <w:shd w:val="clear" w:color="auto" w:fill="FFFFFF"/>
        </w:rPr>
        <w:t>Анкетирование родителей и детей.</w:t>
      </w:r>
    </w:p>
    <w:p w:rsidR="003C7934" w:rsidRPr="00720AA1" w:rsidRDefault="003C7934" w:rsidP="00720AA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7934" w:rsidRPr="00720AA1" w:rsidRDefault="003C7934" w:rsidP="00720AA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20AA1">
        <w:rPr>
          <w:rFonts w:ascii="Times New Roman" w:hAnsi="Times New Roman" w:cs="Times New Roman"/>
          <w:b/>
          <w:sz w:val="28"/>
          <w:szCs w:val="28"/>
        </w:rPr>
        <w:t>Анкета для родителей " Семейное чтение".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Уважаемые родители!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Ответьте, пожалуйста, на вопросы данной анкеты. Ваше мнение для нас очень важно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1. Есть ли у вас дома библиотека, и как она выглядит?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несколько книжных полок;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книжный шкаф;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стеллаж с книгами;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другое.........................................................................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2. Есть ли у вашего ребёнка свой уголок с книгами?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да;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нет.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3. Часто ли вы читаете ребёнку книги?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каждый день;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когда попросит;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каждый вечер перед сном;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иногда.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4. Назовите, пожалуйста, самые любимые книги вашего ребёнка: ..........................................................................................................................................................................................................  .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5. Назовите, пожалуйста, несколько недавно прочитанных вами ребёнку произведений: .......................................................................................................................................................................................................     .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6. Беседуете ли вы с ребёнком о прочитанном?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да;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нет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иногда.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lastRenderedPageBreak/>
        <w:t>7. Может ли ваш ребёнок назвать недавно прочитанные с вами книги?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да;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нет;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не знаю.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8. Имена каких писателей и поэтов знает ваш ребёнок? .......................................................................................................................................................................................  .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9. Может ли ваш ребёнок пересказать отрывок из любимой сказки, произведения?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да;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нет;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*   не знаю.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10. Выписываете ли вы детские журналы? Какие? ............................................................................................  .           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11. Как вы считает, в каком возрасте ребёнок должен научиться читать? .......................................................  .</w:t>
      </w:r>
    </w:p>
    <w:p w:rsidR="003C793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По результатам анкетирования можно судить:</w:t>
      </w:r>
    </w:p>
    <w:p w:rsidR="000541EB" w:rsidRPr="00720AA1" w:rsidRDefault="000541EB" w:rsidP="00720AA1">
      <w:pPr>
        <w:pStyle w:val="a5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У многих дома есть библиотеки, но 13% опрошенных имеют книги в электронном варианте.</w:t>
      </w:r>
    </w:p>
    <w:p w:rsidR="000541EB" w:rsidRPr="00720AA1" w:rsidRDefault="000541EB" w:rsidP="00720AA1">
      <w:pPr>
        <w:pStyle w:val="a5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У детей есть книги дома, некоторые пользуются книгами из библиотеки (6%)</w:t>
      </w:r>
    </w:p>
    <w:p w:rsidR="000541EB" w:rsidRPr="00720AA1" w:rsidRDefault="000541EB" w:rsidP="00720AA1">
      <w:pPr>
        <w:pStyle w:val="a5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На вопрос, что любит ребенок – ответы были: разные, сказки, сами придумываем (1%)</w:t>
      </w:r>
    </w:p>
    <w:p w:rsidR="000541EB" w:rsidRPr="00720AA1" w:rsidRDefault="000541EB" w:rsidP="00720AA1">
      <w:pPr>
        <w:pStyle w:val="a5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Писателей и поэтов в основном называли самых популярных А.С. Пушкин, </w:t>
      </w:r>
      <w:proofErr w:type="spellStart"/>
      <w:r w:rsidRPr="00720AA1">
        <w:rPr>
          <w:rFonts w:ascii="Times New Roman" w:hAnsi="Times New Roman" w:cs="Times New Roman"/>
          <w:sz w:val="28"/>
          <w:szCs w:val="28"/>
        </w:rPr>
        <w:t>Н.Носов</w:t>
      </w:r>
      <w:proofErr w:type="spellEnd"/>
      <w:r w:rsidRPr="00720AA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20AA1">
        <w:rPr>
          <w:rFonts w:ascii="Times New Roman" w:hAnsi="Times New Roman" w:cs="Times New Roman"/>
          <w:sz w:val="28"/>
          <w:szCs w:val="28"/>
        </w:rPr>
        <w:t>П.Ершов</w:t>
      </w:r>
      <w:proofErr w:type="spellEnd"/>
      <w:r w:rsidRPr="00720AA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20AA1">
        <w:rPr>
          <w:rFonts w:ascii="Times New Roman" w:hAnsi="Times New Roman" w:cs="Times New Roman"/>
          <w:sz w:val="28"/>
          <w:szCs w:val="28"/>
        </w:rPr>
        <w:t>Л.Кузьмин</w:t>
      </w:r>
      <w:proofErr w:type="spellEnd"/>
      <w:r w:rsidRPr="00720AA1">
        <w:rPr>
          <w:rFonts w:ascii="Times New Roman" w:hAnsi="Times New Roman" w:cs="Times New Roman"/>
          <w:sz w:val="28"/>
          <w:szCs w:val="28"/>
        </w:rPr>
        <w:t>.</w:t>
      </w:r>
    </w:p>
    <w:p w:rsidR="000541EB" w:rsidRPr="00720AA1" w:rsidRDefault="000541EB" w:rsidP="00720AA1">
      <w:pPr>
        <w:pStyle w:val="a5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>Пересказать прочитанное могут 32%, не знаю (ответ родителей).</w:t>
      </w:r>
    </w:p>
    <w:p w:rsidR="00641C24" w:rsidRPr="00720AA1" w:rsidRDefault="003C7934" w:rsidP="00720A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20AA1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8F1110" w:rsidRPr="00720AA1" w:rsidRDefault="008F1110" w:rsidP="00720AA1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В ходе работы над </w:t>
      </w:r>
      <w:r w:rsidR="00A510C9" w:rsidRPr="00720AA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практикой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 осуществлялась интеграция образовательных </w:t>
      </w:r>
      <w:r w:rsidRPr="00720AA1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областей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8F1110" w:rsidRPr="00720AA1" w:rsidRDefault="008F1110" w:rsidP="00720AA1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0AA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«познание»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 - сведения о различных видах книг, профессиях людей, участвующих в создании книги;</w:t>
      </w:r>
    </w:p>
    <w:p w:rsidR="008F1110" w:rsidRPr="00720AA1" w:rsidRDefault="008F1110" w:rsidP="00720AA1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0AA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«коммуникация»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 - развитие общения взрослых и детей в семье в процессе </w:t>
      </w:r>
      <w:r w:rsidRPr="00720AA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совместного чтения и творчества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, развитие всех компонентов речи детей в ходе обсуждения </w:t>
      </w:r>
      <w:r w:rsidRPr="00720AA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прочитанных произведений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, их обыгрывания;</w:t>
      </w:r>
    </w:p>
    <w:p w:rsidR="008F1110" w:rsidRPr="00720AA1" w:rsidRDefault="008F1110" w:rsidP="00720AA1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0AA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«социализация»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 - развитие игровой деятельности детей;</w:t>
      </w:r>
    </w:p>
    <w:p w:rsidR="008F1110" w:rsidRPr="00720AA1" w:rsidRDefault="008F1110" w:rsidP="00720AA1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0AA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«чтение художественной литературы»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 - чтение детям сказок, рассказов, стихотворений;</w:t>
      </w:r>
    </w:p>
    <w:p w:rsidR="008F1110" w:rsidRPr="00720AA1" w:rsidRDefault="008F1110" w:rsidP="00720AA1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0AA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«художественное творчество»</w:t>
      </w: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 - приобщение к изобразительному искусству, лепка героев сказки.</w:t>
      </w:r>
    </w:p>
    <w:p w:rsidR="008F1110" w:rsidRPr="00720AA1" w:rsidRDefault="008F1110" w:rsidP="00720AA1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Приобщение детей к художественной литературе начинается с создания условий:</w:t>
      </w:r>
    </w:p>
    <w:p w:rsidR="008B28D0" w:rsidRPr="00720AA1" w:rsidRDefault="008B28D0" w:rsidP="00720AA1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Создание мини-музея детской книги</w:t>
      </w:r>
      <w:r w:rsidR="00A510C9"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F1110" w:rsidRPr="00720AA1" w:rsidRDefault="008B28D0" w:rsidP="00720AA1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Организация книжного уголка</w:t>
      </w:r>
      <w:r w:rsidR="00A510C9"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8B28D0" w:rsidRPr="00720AA1" w:rsidRDefault="008B28D0" w:rsidP="00720AA1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Литературные вечера</w:t>
      </w:r>
      <w:r w:rsidR="00A510C9" w:rsidRPr="00720AA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42E38" w:rsidRPr="00720AA1" w:rsidRDefault="00641C24" w:rsidP="00720AA1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>3 этап: итоговый.</w:t>
      </w:r>
    </w:p>
    <w:p w:rsidR="00641C24" w:rsidRPr="00720AA1" w:rsidRDefault="00641C24" w:rsidP="00720AA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Подведение итогов. Организация повторного анкетирования.</w:t>
      </w:r>
    </w:p>
    <w:p w:rsidR="000541EB" w:rsidRPr="00720AA1" w:rsidRDefault="000541EB" w:rsidP="00720AA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После повторного анкетирования результаты, следующие:</w:t>
      </w:r>
    </w:p>
    <w:p w:rsidR="000541EB" w:rsidRPr="00720AA1" w:rsidRDefault="000541EB" w:rsidP="00720AA1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Часть детей посетили и взяли книги из библиотеки;</w:t>
      </w:r>
    </w:p>
    <w:p w:rsidR="000541EB" w:rsidRPr="00720AA1" w:rsidRDefault="000541EB" w:rsidP="00720AA1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Увеличилось количество читающих дома (вечерние чтения)</w:t>
      </w:r>
    </w:p>
    <w:p w:rsidR="000541EB" w:rsidRPr="00720AA1" w:rsidRDefault="000541EB" w:rsidP="00720AA1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Дети стали больше заучивать стихов в домашних условиях</w:t>
      </w:r>
    </w:p>
    <w:p w:rsidR="000541EB" w:rsidRPr="00720AA1" w:rsidRDefault="000541EB" w:rsidP="00720AA1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В группе появилась выставка книжек-малыш, которые изготовили дома совместно с родителями.</w:t>
      </w:r>
    </w:p>
    <w:p w:rsidR="000541EB" w:rsidRPr="00720AA1" w:rsidRDefault="000541EB" w:rsidP="00720AA1">
      <w:pPr>
        <w:pStyle w:val="a5"/>
        <w:spacing w:after="0" w:line="240" w:lineRule="auto"/>
        <w:ind w:left="128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541EB" w:rsidRPr="00720AA1" w:rsidRDefault="006970A8" w:rsidP="00720AA1">
      <w:pPr>
        <w:pStyle w:val="a5"/>
        <w:spacing w:after="0" w:line="240" w:lineRule="auto"/>
        <w:ind w:left="128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Источники:</w:t>
      </w:r>
    </w:p>
    <w:p w:rsidR="006970A8" w:rsidRPr="00720AA1" w:rsidRDefault="00EA2809" w:rsidP="00720AA1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hyperlink r:id="rId5" w:history="1">
        <w:r w:rsidR="006970A8" w:rsidRPr="00720AA1">
          <w:rPr>
            <w:rStyle w:val="a6"/>
            <w:rFonts w:ascii="Times New Roman" w:hAnsi="Times New Roman" w:cs="Times New Roman"/>
            <w:sz w:val="28"/>
            <w:szCs w:val="28"/>
          </w:rPr>
          <w:t>https://www.goodhouse.ru/family_and_children/education/100-knig-kotorye-dolzhen-prochitat-kazhdyj-rebenok-do-7-let/</w:t>
        </w:r>
      </w:hyperlink>
    </w:p>
    <w:p w:rsidR="006970A8" w:rsidRPr="00720AA1" w:rsidRDefault="006970A8" w:rsidP="00720AA1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Папка передвижка «Роль книги в развитии ребенка»</w:t>
      </w:r>
    </w:p>
    <w:p w:rsidR="006970A8" w:rsidRPr="00720AA1" w:rsidRDefault="00EA2809" w:rsidP="00720AA1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hyperlink r:id="rId6" w:history="1">
        <w:r w:rsidR="006970A8" w:rsidRPr="00720AA1">
          <w:rPr>
            <w:rStyle w:val="a6"/>
            <w:rFonts w:ascii="Times New Roman" w:hAnsi="Times New Roman" w:cs="Times New Roman"/>
            <w:sz w:val="28"/>
            <w:szCs w:val="28"/>
            <w:shd w:val="clear" w:color="auto" w:fill="FFFFFF"/>
          </w:rPr>
          <w:t>https://ast.ru/news/sss-m07-y18-knigi-dlya-chteniya-vslukh-detyam-v-chem-polza/</w:t>
        </w:r>
      </w:hyperlink>
    </w:p>
    <w:p w:rsidR="000541EB" w:rsidRPr="00720AA1" w:rsidRDefault="006970A8" w:rsidP="00720AA1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Татьяна Шорыгина: Демонстрационные картинки "Профессии" (16 картинок). ООО «Сфера», 2019. – 32с.</w:t>
      </w:r>
    </w:p>
    <w:p w:rsidR="00656063" w:rsidRPr="00720AA1" w:rsidRDefault="006970A8" w:rsidP="00720AA1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Татьяна Шорыгина: Трудовые сказки. Беседы с детьми о труде и профессиях. – ООО «Сфера», 2018. – 80 с.</w:t>
      </w:r>
    </w:p>
    <w:p w:rsidR="006970A8" w:rsidRPr="00720AA1" w:rsidRDefault="006970A8" w:rsidP="00720AA1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Ольга </w:t>
      </w:r>
      <w:proofErr w:type="spellStart"/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Самордак</w:t>
      </w:r>
      <w:proofErr w:type="spellEnd"/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: Что делают люди каждый день? Первые знания о профессиях. – Издательство «</w:t>
      </w:r>
      <w:proofErr w:type="spellStart"/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Эксмодетство</w:t>
      </w:r>
      <w:proofErr w:type="spellEnd"/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t>», 2019. – 160 с.</w:t>
      </w:r>
    </w:p>
    <w:p w:rsidR="00720AA1" w:rsidRP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20AA1" w:rsidRP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20AA1" w:rsidRP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20AA1" w:rsidRP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Pr="00720AA1" w:rsidRDefault="00720AA1" w:rsidP="00720AA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20AA1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Приложение 1</w:t>
      </w:r>
    </w:p>
    <w:p w:rsid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</w:p>
    <w:p w:rsidR="00720AA1" w:rsidRPr="00720AA1" w:rsidRDefault="00720AA1" w:rsidP="00720A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5940425" cy="7920567"/>
            <wp:effectExtent l="0" t="0" r="3175" b="4445"/>
            <wp:docPr id="1" name="Рисунок 1" descr="https://sun9-31.userapi.com/impf/c853424/v853424769/303d9/ktRjvkO_wss.jpg?size=810x1080&amp;quality=96&amp;sign=c5517e84ffcbbebfd2276d1bca5b09e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31.userapi.com/impf/c853424/v853424769/303d9/ktRjvkO_wss.jpg?size=810x1080&amp;quality=96&amp;sign=c5517e84ffcbbebfd2276d1bca5b09eb&amp;type=album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0AA1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2" name="Рисунок 2" descr="https://sun9-87.userapi.com/impf/c853620/v853620505/16aef/FaAOhibzq6g.jpg?size=1280x960&amp;quality=96&amp;sign=83a8252d1faee3dacf748ae3586437c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87.userapi.com/impf/c853620/v853620505/16aef/FaAOhibzq6g.jpg?size=1280x960&amp;quality=96&amp;sign=83a8252d1faee3dacf748ae3586437ca&amp;type=album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0AA1">
        <w:t xml:space="preserve"> </w:t>
      </w:r>
      <w:r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3" name="Рисунок 3" descr="https://sun9-33.userapi.com/impf/c852120/v852120247/e2ddf/T1llTqPeezI.jpg?size=1080x810&amp;quality=96&amp;sign=9d21664912e632cdd3599b44f7558ff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33.userapi.com/impf/c852120/v852120247/e2ddf/T1llTqPeezI.jpg?size=1080x810&amp;quality=96&amp;sign=9d21664912e632cdd3599b44f7558ff5&amp;type=album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20AA1" w:rsidRPr="00720A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3E73AD"/>
    <w:multiLevelType w:val="multilevel"/>
    <w:tmpl w:val="0DDC34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E1F44D8"/>
    <w:multiLevelType w:val="hybridMultilevel"/>
    <w:tmpl w:val="B8423F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06D0B12"/>
    <w:multiLevelType w:val="hybridMultilevel"/>
    <w:tmpl w:val="C52A50D2"/>
    <w:lvl w:ilvl="0" w:tplc="0419000F">
      <w:start w:val="1"/>
      <w:numFmt w:val="decimal"/>
      <w:lvlText w:val="%1."/>
      <w:lvlJc w:val="left"/>
      <w:pPr>
        <w:ind w:left="2007" w:hanging="360"/>
      </w:pPr>
    </w:lvl>
    <w:lvl w:ilvl="1" w:tplc="04190019" w:tentative="1">
      <w:start w:val="1"/>
      <w:numFmt w:val="lowerLetter"/>
      <w:lvlText w:val="%2."/>
      <w:lvlJc w:val="left"/>
      <w:pPr>
        <w:ind w:left="2727" w:hanging="360"/>
      </w:pPr>
    </w:lvl>
    <w:lvl w:ilvl="2" w:tplc="0419001B" w:tentative="1">
      <w:start w:val="1"/>
      <w:numFmt w:val="lowerRoman"/>
      <w:lvlText w:val="%3."/>
      <w:lvlJc w:val="right"/>
      <w:pPr>
        <w:ind w:left="3447" w:hanging="180"/>
      </w:pPr>
    </w:lvl>
    <w:lvl w:ilvl="3" w:tplc="0419000F" w:tentative="1">
      <w:start w:val="1"/>
      <w:numFmt w:val="decimal"/>
      <w:lvlText w:val="%4."/>
      <w:lvlJc w:val="left"/>
      <w:pPr>
        <w:ind w:left="4167" w:hanging="360"/>
      </w:pPr>
    </w:lvl>
    <w:lvl w:ilvl="4" w:tplc="04190019" w:tentative="1">
      <w:start w:val="1"/>
      <w:numFmt w:val="lowerLetter"/>
      <w:lvlText w:val="%5."/>
      <w:lvlJc w:val="left"/>
      <w:pPr>
        <w:ind w:left="4887" w:hanging="360"/>
      </w:pPr>
    </w:lvl>
    <w:lvl w:ilvl="5" w:tplc="0419001B" w:tentative="1">
      <w:start w:val="1"/>
      <w:numFmt w:val="lowerRoman"/>
      <w:lvlText w:val="%6."/>
      <w:lvlJc w:val="right"/>
      <w:pPr>
        <w:ind w:left="5607" w:hanging="180"/>
      </w:pPr>
    </w:lvl>
    <w:lvl w:ilvl="6" w:tplc="0419000F" w:tentative="1">
      <w:start w:val="1"/>
      <w:numFmt w:val="decimal"/>
      <w:lvlText w:val="%7."/>
      <w:lvlJc w:val="left"/>
      <w:pPr>
        <w:ind w:left="6327" w:hanging="360"/>
      </w:pPr>
    </w:lvl>
    <w:lvl w:ilvl="7" w:tplc="04190019" w:tentative="1">
      <w:start w:val="1"/>
      <w:numFmt w:val="lowerLetter"/>
      <w:lvlText w:val="%8."/>
      <w:lvlJc w:val="left"/>
      <w:pPr>
        <w:ind w:left="7047" w:hanging="360"/>
      </w:pPr>
    </w:lvl>
    <w:lvl w:ilvl="8" w:tplc="0419001B" w:tentative="1">
      <w:start w:val="1"/>
      <w:numFmt w:val="lowerRoman"/>
      <w:lvlText w:val="%9."/>
      <w:lvlJc w:val="right"/>
      <w:pPr>
        <w:ind w:left="7767" w:hanging="180"/>
      </w:pPr>
    </w:lvl>
  </w:abstractNum>
  <w:abstractNum w:abstractNumId="3">
    <w:nsid w:val="407D4D2B"/>
    <w:multiLevelType w:val="multilevel"/>
    <w:tmpl w:val="73DE9D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1C90FFF"/>
    <w:multiLevelType w:val="multilevel"/>
    <w:tmpl w:val="AC642C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20A3D2A"/>
    <w:multiLevelType w:val="multilevel"/>
    <w:tmpl w:val="73E81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40F136D"/>
    <w:multiLevelType w:val="hybridMultilevel"/>
    <w:tmpl w:val="FDD4675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5"/>
  </w:num>
  <w:num w:numId="5">
    <w:abstractNumId w:val="1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6063"/>
    <w:rsid w:val="000541EB"/>
    <w:rsid w:val="00241026"/>
    <w:rsid w:val="003838C8"/>
    <w:rsid w:val="003C7934"/>
    <w:rsid w:val="00641C24"/>
    <w:rsid w:val="00656063"/>
    <w:rsid w:val="00683EF9"/>
    <w:rsid w:val="006970A8"/>
    <w:rsid w:val="006F532F"/>
    <w:rsid w:val="00720AA1"/>
    <w:rsid w:val="008B28D0"/>
    <w:rsid w:val="008D5BAE"/>
    <w:rsid w:val="008F1110"/>
    <w:rsid w:val="00A510C9"/>
    <w:rsid w:val="00B42E38"/>
    <w:rsid w:val="00EA2809"/>
    <w:rsid w:val="00EF51FE"/>
    <w:rsid w:val="00F12BA4"/>
    <w:rsid w:val="00F569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1F18BC1-A673-4316-A67E-BE4EC8AEA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656063"/>
    <w:rPr>
      <w:b/>
      <w:bCs/>
    </w:rPr>
  </w:style>
  <w:style w:type="paragraph" w:styleId="a4">
    <w:name w:val="Normal (Web)"/>
    <w:basedOn w:val="a"/>
    <w:uiPriority w:val="99"/>
    <w:unhideWhenUsed/>
    <w:rsid w:val="006560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8B28D0"/>
  </w:style>
  <w:style w:type="paragraph" w:styleId="a5">
    <w:name w:val="List Paragraph"/>
    <w:basedOn w:val="a"/>
    <w:uiPriority w:val="34"/>
    <w:qFormat/>
    <w:rsid w:val="000541EB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6970A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742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57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69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7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35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6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28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63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3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ast.ru/news/sss-m07-y18-knigi-dlya-chteniya-vslukh-detyam-v-chem-polza/" TargetMode="External"/><Relationship Id="rId11" Type="http://schemas.openxmlformats.org/officeDocument/2006/relationships/theme" Target="theme/theme1.xml"/><Relationship Id="rId5" Type="http://schemas.openxmlformats.org/officeDocument/2006/relationships/hyperlink" Target="https://www.goodhouse.ru/family_and_children/education/100-knig-kotorye-dolzhen-prochitat-kazhdyj-rebenok-do-7-let/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1106</Words>
  <Characters>6307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7399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Оксана Ширяева</cp:lastModifiedBy>
  <cp:revision>2</cp:revision>
  <dcterms:created xsi:type="dcterms:W3CDTF">2022-03-23T05:15:00Z</dcterms:created>
  <dcterms:modified xsi:type="dcterms:W3CDTF">2022-03-23T05:15:00Z</dcterms:modified>
</cp:coreProperties>
</file>